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961" w:rsidRDefault="00C54FE4" w:rsidP="005C0961">
      <w:pPr>
        <w:pStyle w:val="Titre1"/>
        <w:rPr>
          <w:rFonts w:cs="Arial"/>
        </w:rPr>
      </w:pPr>
      <w:r>
        <w:rPr>
          <w:rFonts w:cs="Arial"/>
        </w:rPr>
        <w:t>Présentation de la Fonction</w:t>
      </w:r>
      <w:bookmarkStart w:id="0" w:name="_GoBack"/>
      <w:bookmarkEnd w:id="0"/>
    </w:p>
    <w:p w:rsidR="005C0961" w:rsidRDefault="005C0961" w:rsidP="005C0961">
      <w:pPr>
        <w:pStyle w:val="Titre2"/>
      </w:pPr>
      <w:r>
        <w:t>Finalité</w:t>
      </w:r>
      <w:r w:rsidR="00A15AF7">
        <w:t>s</w:t>
      </w:r>
      <w:r w:rsidR="006B20BB">
        <w:t xml:space="preserve"> de la fonction :</w:t>
      </w:r>
    </w:p>
    <w:p w:rsidR="005C0961" w:rsidRDefault="006B20BB" w:rsidP="005C0961">
      <w:pPr>
        <w:jc w:val="both"/>
      </w:pPr>
      <w:r>
        <w:t xml:space="preserve">Assure </w:t>
      </w:r>
      <w:r w:rsidR="005C0961" w:rsidRPr="006441DC">
        <w:t>l’approvisionnement des matières premières jusqu’à la livraison des produits finis chez les clients</w:t>
      </w:r>
      <w:r>
        <w:t>, de la satisfaction de ces-derniers en respectant les objectifs qualité, quantité, délais, coût et</w:t>
      </w:r>
      <w:r w:rsidR="005C0961" w:rsidRPr="006441DC">
        <w:t xml:space="preserve"> production</w:t>
      </w:r>
      <w:r w:rsidRPr="006441DC">
        <w:t xml:space="preserve">, </w:t>
      </w:r>
      <w:r>
        <w:t xml:space="preserve">ceci </w:t>
      </w:r>
      <w:r w:rsidRPr="006441DC">
        <w:t>dans une démarche d’amélioration continue et dan</w:t>
      </w:r>
      <w:r>
        <w:t>s le respect des normes ISO 9001</w:t>
      </w:r>
      <w:r w:rsidRPr="006441DC">
        <w:t xml:space="preserve"> et ISO 13485</w:t>
      </w:r>
      <w:r>
        <w:t>.</w:t>
      </w:r>
    </w:p>
    <w:p w:rsidR="005C0961" w:rsidRDefault="005C0961" w:rsidP="005C0961">
      <w:pPr>
        <w:pStyle w:val="Titre1"/>
      </w:pPr>
      <w:r>
        <w:t>Principales Missions et Activités associées</w:t>
      </w:r>
    </w:p>
    <w:p w:rsidR="00311228" w:rsidRDefault="00311228" w:rsidP="00311228">
      <w:pPr>
        <w:pStyle w:val="Titre2"/>
        <w:numPr>
          <w:ilvl w:val="0"/>
          <w:numId w:val="5"/>
        </w:numPr>
        <w:rPr>
          <w:lang w:eastAsia="fr-FR"/>
        </w:rPr>
      </w:pPr>
      <w:r>
        <w:rPr>
          <w:lang w:eastAsia="fr-FR"/>
        </w:rPr>
        <w:t>Anime l’activité Administration Des Ventes</w:t>
      </w:r>
    </w:p>
    <w:p w:rsidR="00311228" w:rsidRDefault="00311228" w:rsidP="00311228">
      <w:pPr>
        <w:pStyle w:val="Paragraphedeliste"/>
        <w:numPr>
          <w:ilvl w:val="0"/>
          <w:numId w:val="11"/>
        </w:numPr>
        <w:shd w:val="clear" w:color="auto" w:fill="FFFFFF"/>
        <w:tabs>
          <w:tab w:val="left" w:pos="307"/>
        </w:tabs>
        <w:rPr>
          <w:color w:val="000000"/>
          <w:lang w:eastAsia="fr-FR"/>
        </w:rPr>
      </w:pPr>
      <w:r>
        <w:rPr>
          <w:color w:val="000000"/>
          <w:lang w:eastAsia="fr-FR"/>
        </w:rPr>
        <w:t>Recueille et communique à la Direction les commandes clients</w:t>
      </w:r>
    </w:p>
    <w:p w:rsidR="00311228" w:rsidRDefault="00311228" w:rsidP="00311228">
      <w:pPr>
        <w:pStyle w:val="Paragraphedeliste"/>
        <w:numPr>
          <w:ilvl w:val="0"/>
          <w:numId w:val="11"/>
        </w:numPr>
        <w:shd w:val="clear" w:color="auto" w:fill="FFFFFF"/>
        <w:tabs>
          <w:tab w:val="left" w:pos="307"/>
        </w:tabs>
        <w:rPr>
          <w:color w:val="000000"/>
          <w:lang w:eastAsia="fr-FR"/>
        </w:rPr>
      </w:pPr>
      <w:r>
        <w:rPr>
          <w:color w:val="000000"/>
          <w:lang w:eastAsia="fr-FR"/>
        </w:rPr>
        <w:t>Saisit ces commandes sous l’ERP</w:t>
      </w:r>
    </w:p>
    <w:p w:rsidR="00311228" w:rsidRDefault="00311228" w:rsidP="00311228">
      <w:pPr>
        <w:pStyle w:val="Paragraphedeliste"/>
        <w:numPr>
          <w:ilvl w:val="0"/>
          <w:numId w:val="11"/>
        </w:numPr>
        <w:shd w:val="clear" w:color="auto" w:fill="FFFFFF"/>
        <w:tabs>
          <w:tab w:val="left" w:pos="307"/>
        </w:tabs>
        <w:rPr>
          <w:color w:val="000000"/>
          <w:lang w:eastAsia="fr-FR"/>
        </w:rPr>
      </w:pPr>
      <w:r>
        <w:rPr>
          <w:color w:val="000000"/>
          <w:lang w:eastAsia="fr-FR"/>
        </w:rPr>
        <w:t>Informe les clients des délais de livraisons et négocie de nouveaux planning en cas de retard</w:t>
      </w:r>
    </w:p>
    <w:p w:rsidR="00311228" w:rsidRDefault="00311228" w:rsidP="00311228">
      <w:pPr>
        <w:pStyle w:val="Paragraphedeliste"/>
        <w:numPr>
          <w:ilvl w:val="0"/>
          <w:numId w:val="11"/>
        </w:numPr>
        <w:shd w:val="clear" w:color="auto" w:fill="FFFFFF"/>
        <w:tabs>
          <w:tab w:val="left" w:pos="307"/>
        </w:tabs>
        <w:rPr>
          <w:color w:val="000000"/>
          <w:lang w:eastAsia="fr-FR"/>
        </w:rPr>
      </w:pPr>
      <w:r>
        <w:rPr>
          <w:color w:val="000000"/>
          <w:lang w:eastAsia="fr-FR"/>
        </w:rPr>
        <w:t>Communique au service administratif et financier les éléments pour facturation.</w:t>
      </w:r>
    </w:p>
    <w:p w:rsidR="005C0961" w:rsidRDefault="005C0961" w:rsidP="005C0961">
      <w:pPr>
        <w:pStyle w:val="Titre2"/>
        <w:numPr>
          <w:ilvl w:val="0"/>
          <w:numId w:val="5"/>
        </w:numPr>
        <w:rPr>
          <w:lang w:eastAsia="fr-FR"/>
        </w:rPr>
      </w:pPr>
      <w:r>
        <w:rPr>
          <w:lang w:eastAsia="fr-FR"/>
        </w:rPr>
        <w:t>Assure la planification et la Supply Chain</w:t>
      </w:r>
    </w:p>
    <w:p w:rsidR="005C0961" w:rsidRDefault="005C0961" w:rsidP="005C0961">
      <w:pPr>
        <w:pStyle w:val="Paragraphedeliste"/>
        <w:numPr>
          <w:ilvl w:val="0"/>
          <w:numId w:val="7"/>
        </w:numPr>
        <w:shd w:val="clear" w:color="auto" w:fill="FFFFFF"/>
        <w:tabs>
          <w:tab w:val="left" w:pos="307"/>
        </w:tabs>
        <w:rPr>
          <w:color w:val="000000"/>
          <w:lang w:eastAsia="fr-FR"/>
        </w:rPr>
      </w:pPr>
      <w:r w:rsidRPr="005C0961">
        <w:rPr>
          <w:color w:val="000000"/>
          <w:lang w:eastAsia="fr-FR"/>
        </w:rPr>
        <w:t xml:space="preserve">Analyse les </w:t>
      </w:r>
      <w:r>
        <w:rPr>
          <w:color w:val="000000"/>
          <w:lang w:eastAsia="fr-FR"/>
        </w:rPr>
        <w:t>nouvelles commandes de produits.</w:t>
      </w:r>
    </w:p>
    <w:p w:rsidR="005C0961" w:rsidRDefault="005C0961" w:rsidP="005C0961">
      <w:pPr>
        <w:pStyle w:val="Paragraphedeliste"/>
        <w:numPr>
          <w:ilvl w:val="0"/>
          <w:numId w:val="7"/>
        </w:numPr>
        <w:shd w:val="clear" w:color="auto" w:fill="FFFFFF"/>
        <w:tabs>
          <w:tab w:val="left" w:pos="307"/>
        </w:tabs>
        <w:rPr>
          <w:color w:val="000000"/>
          <w:lang w:eastAsia="fr-FR"/>
        </w:rPr>
      </w:pPr>
      <w:r w:rsidRPr="005C0961">
        <w:rPr>
          <w:color w:val="000000"/>
          <w:lang w:eastAsia="fr-FR"/>
        </w:rPr>
        <w:t>Fournit une estimation des délais et des moyens alloués</w:t>
      </w:r>
      <w:r>
        <w:rPr>
          <w:color w:val="000000"/>
          <w:lang w:eastAsia="fr-FR"/>
        </w:rPr>
        <w:t>.</w:t>
      </w:r>
    </w:p>
    <w:p w:rsidR="00311228" w:rsidRDefault="00311228" w:rsidP="005C0961">
      <w:pPr>
        <w:pStyle w:val="Paragraphedeliste"/>
        <w:numPr>
          <w:ilvl w:val="0"/>
          <w:numId w:val="7"/>
        </w:numPr>
        <w:shd w:val="clear" w:color="auto" w:fill="FFFFFF"/>
        <w:tabs>
          <w:tab w:val="left" w:pos="307"/>
        </w:tabs>
        <w:rPr>
          <w:color w:val="000000"/>
          <w:lang w:eastAsia="fr-FR"/>
        </w:rPr>
      </w:pPr>
      <w:r>
        <w:rPr>
          <w:color w:val="000000"/>
          <w:lang w:eastAsia="fr-FR"/>
        </w:rPr>
        <w:t>Garantit la disponibilité des matières premières LSR et colorants.</w:t>
      </w:r>
    </w:p>
    <w:p w:rsidR="00C06B73" w:rsidRDefault="00C06B73" w:rsidP="005C0961">
      <w:pPr>
        <w:pStyle w:val="Paragraphedeliste"/>
        <w:numPr>
          <w:ilvl w:val="0"/>
          <w:numId w:val="7"/>
        </w:numPr>
        <w:shd w:val="clear" w:color="auto" w:fill="FFFFFF"/>
        <w:tabs>
          <w:tab w:val="left" w:pos="307"/>
        </w:tabs>
        <w:rPr>
          <w:color w:val="000000"/>
          <w:lang w:eastAsia="fr-FR"/>
        </w:rPr>
      </w:pPr>
      <w:r>
        <w:rPr>
          <w:color w:val="000000"/>
          <w:lang w:eastAsia="fr-FR"/>
        </w:rPr>
        <w:t>Manage la péremption des matières premières, des produits semi-finis et/ou finis</w:t>
      </w:r>
    </w:p>
    <w:p w:rsidR="00311228" w:rsidRDefault="00311228" w:rsidP="005C0961">
      <w:pPr>
        <w:pStyle w:val="Paragraphedeliste"/>
        <w:numPr>
          <w:ilvl w:val="0"/>
          <w:numId w:val="7"/>
        </w:numPr>
        <w:shd w:val="clear" w:color="auto" w:fill="FFFFFF"/>
        <w:tabs>
          <w:tab w:val="left" w:pos="307"/>
        </w:tabs>
        <w:rPr>
          <w:color w:val="000000"/>
          <w:lang w:eastAsia="fr-FR"/>
        </w:rPr>
      </w:pPr>
      <w:r>
        <w:rPr>
          <w:color w:val="000000"/>
          <w:lang w:eastAsia="fr-FR"/>
        </w:rPr>
        <w:t>Auprès du Technicien Approvisionnement &amp; Logistique :</w:t>
      </w:r>
    </w:p>
    <w:p w:rsidR="00311228" w:rsidRDefault="00311228" w:rsidP="00311228">
      <w:pPr>
        <w:pStyle w:val="Paragraphedeliste"/>
        <w:numPr>
          <w:ilvl w:val="1"/>
          <w:numId w:val="7"/>
        </w:numPr>
        <w:shd w:val="clear" w:color="auto" w:fill="FFFFFF"/>
        <w:tabs>
          <w:tab w:val="left" w:pos="307"/>
        </w:tabs>
        <w:rPr>
          <w:color w:val="000000"/>
          <w:lang w:eastAsia="fr-FR"/>
        </w:rPr>
      </w:pPr>
      <w:r>
        <w:rPr>
          <w:color w:val="000000"/>
          <w:lang w:eastAsia="fr-FR"/>
        </w:rPr>
        <w:t xml:space="preserve">S’assure de la disponibilité </w:t>
      </w:r>
      <w:r w:rsidR="00C06B73">
        <w:rPr>
          <w:color w:val="000000"/>
          <w:lang w:eastAsia="fr-FR"/>
        </w:rPr>
        <w:t>de matières premières thermoplastiques et colorantes</w:t>
      </w:r>
    </w:p>
    <w:p w:rsidR="00311228" w:rsidRDefault="00311228" w:rsidP="00311228">
      <w:pPr>
        <w:pStyle w:val="Paragraphedeliste"/>
        <w:numPr>
          <w:ilvl w:val="1"/>
          <w:numId w:val="7"/>
        </w:numPr>
        <w:shd w:val="clear" w:color="auto" w:fill="FFFFFF"/>
        <w:tabs>
          <w:tab w:val="left" w:pos="307"/>
        </w:tabs>
        <w:rPr>
          <w:color w:val="000000"/>
          <w:lang w:eastAsia="fr-FR"/>
        </w:rPr>
      </w:pPr>
      <w:r>
        <w:rPr>
          <w:color w:val="000000"/>
          <w:lang w:eastAsia="fr-FR"/>
        </w:rPr>
        <w:t>S’assure de la disponibilité des différents composants entrant dans la nomenclature produit &amp; process</w:t>
      </w:r>
    </w:p>
    <w:p w:rsidR="00311228" w:rsidRDefault="00311228" w:rsidP="00311228">
      <w:pPr>
        <w:pStyle w:val="Paragraphedeliste"/>
        <w:numPr>
          <w:ilvl w:val="1"/>
          <w:numId w:val="7"/>
        </w:numPr>
        <w:shd w:val="clear" w:color="auto" w:fill="FFFFFF"/>
        <w:tabs>
          <w:tab w:val="left" w:pos="307"/>
        </w:tabs>
        <w:rPr>
          <w:color w:val="000000"/>
          <w:lang w:eastAsia="fr-FR"/>
        </w:rPr>
      </w:pPr>
      <w:r>
        <w:rPr>
          <w:color w:val="000000"/>
          <w:lang w:eastAsia="fr-FR"/>
        </w:rPr>
        <w:t>S’assure de la planification des opérations de sous-traitance</w:t>
      </w:r>
    </w:p>
    <w:p w:rsidR="00311228" w:rsidRPr="00311228" w:rsidRDefault="00311228" w:rsidP="00311228">
      <w:pPr>
        <w:pStyle w:val="Paragraphedeliste"/>
        <w:numPr>
          <w:ilvl w:val="1"/>
          <w:numId w:val="7"/>
        </w:numPr>
        <w:shd w:val="clear" w:color="auto" w:fill="FFFFFF"/>
        <w:tabs>
          <w:tab w:val="left" w:pos="307"/>
        </w:tabs>
        <w:rPr>
          <w:color w:val="000000"/>
          <w:lang w:eastAsia="fr-FR"/>
        </w:rPr>
      </w:pPr>
      <w:r w:rsidRPr="00311228">
        <w:rPr>
          <w:color w:val="000000"/>
          <w:lang w:eastAsia="fr-FR"/>
        </w:rPr>
        <w:t>S’assure de l’organisation des opérations transport - livraisons</w:t>
      </w:r>
    </w:p>
    <w:p w:rsidR="005C0961" w:rsidRDefault="005C0961" w:rsidP="005C0961">
      <w:pPr>
        <w:pStyle w:val="Paragraphedeliste"/>
        <w:numPr>
          <w:ilvl w:val="0"/>
          <w:numId w:val="7"/>
        </w:numPr>
        <w:shd w:val="clear" w:color="auto" w:fill="FFFFFF"/>
        <w:tabs>
          <w:tab w:val="left" w:pos="307"/>
        </w:tabs>
        <w:rPr>
          <w:color w:val="000000"/>
          <w:lang w:eastAsia="fr-FR"/>
        </w:rPr>
      </w:pPr>
      <w:r w:rsidRPr="005C0961">
        <w:rPr>
          <w:color w:val="000000"/>
          <w:lang w:eastAsia="fr-FR"/>
        </w:rPr>
        <w:t>Garantit la livraison des commandes dans le respect des délais, des coûts et de la qualité.</w:t>
      </w:r>
    </w:p>
    <w:p w:rsidR="00420AAF" w:rsidRDefault="00420AAF" w:rsidP="005C0961">
      <w:pPr>
        <w:pStyle w:val="Paragraphedeliste"/>
        <w:numPr>
          <w:ilvl w:val="0"/>
          <w:numId w:val="7"/>
        </w:numPr>
        <w:shd w:val="clear" w:color="auto" w:fill="FFFFFF"/>
        <w:tabs>
          <w:tab w:val="left" w:pos="307"/>
        </w:tabs>
        <w:rPr>
          <w:color w:val="000000"/>
          <w:lang w:eastAsia="fr-FR"/>
        </w:rPr>
      </w:pPr>
      <w:r>
        <w:rPr>
          <w:color w:val="000000"/>
          <w:lang w:eastAsia="fr-FR"/>
        </w:rPr>
        <w:t>Anime la revue Planification hebdomadaire</w:t>
      </w:r>
    </w:p>
    <w:p w:rsidR="00B83828" w:rsidRDefault="00B83828" w:rsidP="00B83828">
      <w:pPr>
        <w:pStyle w:val="Paragraphedeliste"/>
        <w:shd w:val="clear" w:color="auto" w:fill="FFFFFF"/>
        <w:tabs>
          <w:tab w:val="left" w:pos="307"/>
        </w:tabs>
        <w:rPr>
          <w:color w:val="000000"/>
          <w:lang w:eastAsia="fr-FR"/>
        </w:rPr>
      </w:pPr>
    </w:p>
    <w:p w:rsidR="00D22F8D" w:rsidRDefault="00D22F8D" w:rsidP="00D22F8D">
      <w:pPr>
        <w:pStyle w:val="Titre2"/>
        <w:numPr>
          <w:ilvl w:val="0"/>
          <w:numId w:val="5"/>
        </w:numPr>
        <w:rPr>
          <w:lang w:eastAsia="fr-FR"/>
        </w:rPr>
      </w:pPr>
      <w:r>
        <w:rPr>
          <w:lang w:eastAsia="fr-FR"/>
        </w:rPr>
        <w:t>Savoir être</w:t>
      </w:r>
    </w:p>
    <w:p w:rsidR="006453C6" w:rsidRDefault="006453C6" w:rsidP="00D22F8D">
      <w:pPr>
        <w:rPr>
          <w:lang w:eastAsia="fr-FR"/>
        </w:rPr>
      </w:pPr>
    </w:p>
    <w:p w:rsidR="00D22F8D" w:rsidRDefault="00D22F8D" w:rsidP="00D22F8D">
      <w:pPr>
        <w:rPr>
          <w:lang w:eastAsia="fr-FR"/>
        </w:rPr>
      </w:pPr>
      <w:r>
        <w:rPr>
          <w:lang w:eastAsia="fr-FR"/>
        </w:rPr>
        <w:t xml:space="preserve">En tant que responsable de production et Supply </w:t>
      </w:r>
      <w:proofErr w:type="spellStart"/>
      <w:r>
        <w:rPr>
          <w:lang w:eastAsia="fr-FR"/>
        </w:rPr>
        <w:t>chain</w:t>
      </w:r>
      <w:proofErr w:type="spellEnd"/>
      <w:r>
        <w:rPr>
          <w:lang w:eastAsia="fr-FR"/>
        </w:rPr>
        <w:t xml:space="preserve">: </w:t>
      </w:r>
    </w:p>
    <w:p w:rsidR="00D22F8D" w:rsidRDefault="006453C6" w:rsidP="00D22F8D">
      <w:pPr>
        <w:pStyle w:val="Paragraphedeliste"/>
        <w:numPr>
          <w:ilvl w:val="0"/>
          <w:numId w:val="12"/>
        </w:numPr>
        <w:rPr>
          <w:lang w:eastAsia="fr-FR"/>
        </w:rPr>
      </w:pPr>
      <w:r>
        <w:rPr>
          <w:lang w:eastAsia="fr-FR"/>
        </w:rPr>
        <w:t>Je suis Ordonné et méticuleux</w:t>
      </w:r>
      <w:r w:rsidR="00D22F8D">
        <w:rPr>
          <w:lang w:eastAsia="fr-FR"/>
        </w:rPr>
        <w:t xml:space="preserve"> </w:t>
      </w:r>
    </w:p>
    <w:p w:rsidR="00D22F8D" w:rsidRDefault="00D22F8D" w:rsidP="00D22F8D">
      <w:pPr>
        <w:pStyle w:val="Paragraphedeliste"/>
        <w:numPr>
          <w:ilvl w:val="0"/>
          <w:numId w:val="12"/>
        </w:numPr>
        <w:rPr>
          <w:lang w:eastAsia="fr-FR"/>
        </w:rPr>
      </w:pPr>
      <w:r>
        <w:rPr>
          <w:lang w:eastAsia="fr-FR"/>
        </w:rPr>
        <w:t xml:space="preserve">Je </w:t>
      </w:r>
      <w:r w:rsidR="006453C6">
        <w:rPr>
          <w:lang w:eastAsia="fr-FR"/>
        </w:rPr>
        <w:t>travaille avec un esprit d’</w:t>
      </w:r>
      <w:r>
        <w:rPr>
          <w:lang w:eastAsia="fr-FR"/>
        </w:rPr>
        <w:t>équipes pour atteindre les objectifs fixés</w:t>
      </w:r>
    </w:p>
    <w:p w:rsidR="00D22F8D" w:rsidRDefault="00D22F8D" w:rsidP="00D22F8D">
      <w:pPr>
        <w:pStyle w:val="Paragraphedeliste"/>
        <w:numPr>
          <w:ilvl w:val="0"/>
          <w:numId w:val="12"/>
        </w:numPr>
        <w:rPr>
          <w:lang w:eastAsia="fr-FR"/>
        </w:rPr>
      </w:pPr>
      <w:r>
        <w:rPr>
          <w:lang w:eastAsia="fr-FR"/>
        </w:rPr>
        <w:t xml:space="preserve">Je cherche constamment l’atteinte des objectifs et le succès </w:t>
      </w:r>
    </w:p>
    <w:p w:rsidR="00717C76" w:rsidRDefault="00717C76" w:rsidP="00717C76">
      <w:pPr>
        <w:rPr>
          <w:lang w:eastAsia="fr-FR"/>
        </w:rPr>
      </w:pPr>
    </w:p>
    <w:p w:rsidR="00B83828" w:rsidRPr="00D22F8D" w:rsidRDefault="00B83828" w:rsidP="00717C76">
      <w:pPr>
        <w:rPr>
          <w:lang w:eastAsia="fr-FR"/>
        </w:rPr>
      </w:pPr>
    </w:p>
    <w:tbl>
      <w:tblPr>
        <w:tblStyle w:val="Grilledutableau"/>
        <w:tblW w:w="10382" w:type="dxa"/>
        <w:tblInd w:w="103" w:type="dxa"/>
        <w:tblBorders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9"/>
        <w:gridCol w:w="5103"/>
      </w:tblGrid>
      <w:tr w:rsidR="00717C76" w:rsidRPr="00484A85" w:rsidTr="00BC5562">
        <w:tc>
          <w:tcPr>
            <w:tcW w:w="5279" w:type="dxa"/>
            <w:tcBorders>
              <w:bottom w:val="single" w:sz="4" w:space="0" w:color="auto"/>
            </w:tcBorders>
          </w:tcPr>
          <w:p w:rsidR="00717C76" w:rsidRDefault="00717C76" w:rsidP="00BC556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4A85">
              <w:rPr>
                <w:rFonts w:ascii="Arial" w:hAnsi="Arial" w:cs="Arial"/>
                <w:b/>
                <w:sz w:val="20"/>
                <w:szCs w:val="20"/>
              </w:rPr>
              <w:t xml:space="preserve">Nom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 Date </w:t>
            </w:r>
            <w:r w:rsidRPr="00484A85">
              <w:rPr>
                <w:rFonts w:ascii="Arial" w:hAnsi="Arial" w:cs="Arial"/>
                <w:b/>
                <w:sz w:val="20"/>
                <w:szCs w:val="20"/>
              </w:rPr>
              <w:t>et visa du collaborateur</w:t>
            </w:r>
          </w:p>
          <w:p w:rsidR="00717C76" w:rsidRDefault="00717C76" w:rsidP="00BC556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7C76" w:rsidRDefault="00717C76" w:rsidP="00BC556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7C76" w:rsidRDefault="00717C76" w:rsidP="00BC556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7C76" w:rsidRPr="00484A85" w:rsidRDefault="00717C76" w:rsidP="00BC556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717C76" w:rsidRPr="00484A85" w:rsidRDefault="00717C76" w:rsidP="00BC556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4A85">
              <w:rPr>
                <w:rFonts w:ascii="Arial" w:hAnsi="Arial" w:cs="Arial"/>
                <w:b/>
                <w:sz w:val="20"/>
                <w:szCs w:val="20"/>
              </w:rPr>
              <w:t xml:space="preserve">Nom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 Date </w:t>
            </w:r>
            <w:r w:rsidRPr="00484A85">
              <w:rPr>
                <w:rFonts w:ascii="Arial" w:hAnsi="Arial" w:cs="Arial"/>
                <w:b/>
                <w:sz w:val="20"/>
                <w:szCs w:val="20"/>
              </w:rPr>
              <w:t>et visa du responsable hiérarchique</w:t>
            </w:r>
          </w:p>
          <w:p w:rsidR="00717C76" w:rsidRPr="00484A85" w:rsidRDefault="00717C76" w:rsidP="00BC556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7C76" w:rsidRPr="00484A85" w:rsidRDefault="00717C76" w:rsidP="00BC556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17C76" w:rsidRDefault="00717C76" w:rsidP="006F086E">
      <w:pPr>
        <w:shd w:val="clear" w:color="auto" w:fill="FFFFFF"/>
        <w:spacing w:after="0"/>
        <w:rPr>
          <w:color w:val="000000"/>
          <w:lang w:eastAsia="fr-FR"/>
        </w:rPr>
      </w:pPr>
    </w:p>
    <w:tbl>
      <w:tblPr>
        <w:tblStyle w:val="Grilledutableau"/>
        <w:tblpPr w:leftFromText="141" w:rightFromText="141" w:vertAnchor="text" w:horzAnchor="margin" w:tblpY="147"/>
        <w:tblW w:w="10541" w:type="dxa"/>
        <w:tblLook w:val="04A0" w:firstRow="1" w:lastRow="0" w:firstColumn="1" w:lastColumn="0" w:noHBand="0" w:noVBand="1"/>
      </w:tblPr>
      <w:tblGrid>
        <w:gridCol w:w="2134"/>
        <w:gridCol w:w="2536"/>
        <w:gridCol w:w="2003"/>
        <w:gridCol w:w="2003"/>
        <w:gridCol w:w="1865"/>
      </w:tblGrid>
      <w:tr w:rsidR="00717C76" w:rsidRPr="00DB6567" w:rsidTr="00717C76">
        <w:trPr>
          <w:trHeight w:val="267"/>
        </w:trPr>
        <w:tc>
          <w:tcPr>
            <w:tcW w:w="2134" w:type="dxa"/>
            <w:shd w:val="clear" w:color="auto" w:fill="auto"/>
          </w:tcPr>
          <w:p w:rsidR="00717C76" w:rsidRPr="00743543" w:rsidRDefault="00717C76" w:rsidP="00717C76">
            <w:pPr>
              <w:jc w:val="center"/>
              <w:rPr>
                <w:b/>
                <w:color w:val="000000" w:themeColor="text1"/>
              </w:rPr>
            </w:pPr>
            <w:r w:rsidRPr="00743543">
              <w:rPr>
                <w:b/>
                <w:color w:val="000000" w:themeColor="text1"/>
              </w:rPr>
              <w:t>Date</w:t>
            </w:r>
          </w:p>
        </w:tc>
        <w:tc>
          <w:tcPr>
            <w:tcW w:w="2536" w:type="dxa"/>
            <w:shd w:val="clear" w:color="auto" w:fill="auto"/>
          </w:tcPr>
          <w:p w:rsidR="00717C76" w:rsidRPr="0027237F" w:rsidRDefault="00717C76" w:rsidP="00717C76">
            <w:pPr>
              <w:jc w:val="center"/>
              <w:rPr>
                <w:b/>
                <w:color w:val="000000" w:themeColor="text1"/>
                <w:sz w:val="20"/>
              </w:rPr>
            </w:pPr>
            <w:r w:rsidRPr="0027237F">
              <w:rPr>
                <w:b/>
                <w:color w:val="000000" w:themeColor="text1"/>
                <w:sz w:val="20"/>
              </w:rPr>
              <w:t>Motif de la modification</w:t>
            </w:r>
          </w:p>
        </w:tc>
        <w:tc>
          <w:tcPr>
            <w:tcW w:w="2003" w:type="dxa"/>
            <w:shd w:val="clear" w:color="auto" w:fill="auto"/>
          </w:tcPr>
          <w:p w:rsidR="00717C76" w:rsidRPr="0027237F" w:rsidRDefault="00717C76" w:rsidP="00717C76">
            <w:pPr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4"/>
                <w:lang w:eastAsia="fr-FR"/>
              </w:rPr>
            </w:pPr>
            <w:r w:rsidRPr="0027237F">
              <w:rPr>
                <w:rFonts w:eastAsia="Times New Roman" w:cs="Times New Roman"/>
                <w:b/>
                <w:color w:val="000000" w:themeColor="text1"/>
                <w:sz w:val="20"/>
                <w:szCs w:val="24"/>
                <w:lang w:eastAsia="fr-FR"/>
              </w:rPr>
              <w:t>Rédacteur</w:t>
            </w:r>
          </w:p>
        </w:tc>
        <w:tc>
          <w:tcPr>
            <w:tcW w:w="2003" w:type="dxa"/>
            <w:shd w:val="clear" w:color="auto" w:fill="auto"/>
          </w:tcPr>
          <w:p w:rsidR="00717C76" w:rsidRPr="0027237F" w:rsidRDefault="00717C76" w:rsidP="00717C76">
            <w:pPr>
              <w:jc w:val="center"/>
              <w:rPr>
                <w:b/>
                <w:color w:val="000000" w:themeColor="text1"/>
                <w:sz w:val="20"/>
              </w:rPr>
            </w:pPr>
            <w:r w:rsidRPr="0027237F">
              <w:rPr>
                <w:rFonts w:eastAsia="Times New Roman" w:cs="Times New Roman"/>
                <w:b/>
                <w:color w:val="000000" w:themeColor="text1"/>
                <w:sz w:val="20"/>
                <w:szCs w:val="24"/>
                <w:lang w:eastAsia="fr-FR"/>
              </w:rPr>
              <w:t>Vérification</w:t>
            </w:r>
          </w:p>
        </w:tc>
        <w:tc>
          <w:tcPr>
            <w:tcW w:w="1865" w:type="dxa"/>
            <w:shd w:val="clear" w:color="auto" w:fill="auto"/>
          </w:tcPr>
          <w:p w:rsidR="00717C76" w:rsidRPr="0027237F" w:rsidRDefault="00717C76" w:rsidP="00717C76">
            <w:pPr>
              <w:jc w:val="center"/>
              <w:rPr>
                <w:b/>
                <w:color w:val="000000" w:themeColor="text1"/>
                <w:sz w:val="20"/>
              </w:rPr>
            </w:pPr>
            <w:r w:rsidRPr="0027237F">
              <w:rPr>
                <w:b/>
                <w:color w:val="000000" w:themeColor="text1"/>
                <w:sz w:val="20"/>
              </w:rPr>
              <w:t>Approbation</w:t>
            </w:r>
          </w:p>
        </w:tc>
      </w:tr>
      <w:tr w:rsidR="00717C76" w:rsidRPr="00DB6567" w:rsidTr="00717C76">
        <w:trPr>
          <w:trHeight w:val="267"/>
        </w:trPr>
        <w:tc>
          <w:tcPr>
            <w:tcW w:w="2134" w:type="dxa"/>
          </w:tcPr>
          <w:p w:rsidR="00717C76" w:rsidRPr="00743543" w:rsidRDefault="00B83828" w:rsidP="00717C76">
            <w:pPr>
              <w:jc w:val="center"/>
            </w:pPr>
            <w:r>
              <w:t>09/01/23</w:t>
            </w:r>
          </w:p>
        </w:tc>
        <w:tc>
          <w:tcPr>
            <w:tcW w:w="2536" w:type="dxa"/>
          </w:tcPr>
          <w:p w:rsidR="00717C76" w:rsidRPr="00DB6567" w:rsidRDefault="00717C76" w:rsidP="00717C76">
            <w:pPr>
              <w:jc w:val="center"/>
              <w:rPr>
                <w:sz w:val="20"/>
              </w:rPr>
            </w:pPr>
            <w:r w:rsidRPr="00DB6567">
              <w:rPr>
                <w:sz w:val="20"/>
              </w:rPr>
              <w:t>Création</w:t>
            </w:r>
          </w:p>
        </w:tc>
        <w:tc>
          <w:tcPr>
            <w:tcW w:w="2003" w:type="dxa"/>
          </w:tcPr>
          <w:p w:rsidR="00717C76" w:rsidRPr="00DB6567" w:rsidRDefault="00B83828" w:rsidP="00717C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E.FRADET</w:t>
            </w:r>
          </w:p>
        </w:tc>
        <w:tc>
          <w:tcPr>
            <w:tcW w:w="2003" w:type="dxa"/>
          </w:tcPr>
          <w:p w:rsidR="00717C76" w:rsidRPr="00DB6567" w:rsidRDefault="00B83828" w:rsidP="00717C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N.HUME</w:t>
            </w:r>
          </w:p>
        </w:tc>
        <w:tc>
          <w:tcPr>
            <w:tcW w:w="1865" w:type="dxa"/>
          </w:tcPr>
          <w:p w:rsidR="00717C76" w:rsidRPr="00DB6567" w:rsidRDefault="00B83828" w:rsidP="00717C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E.FRADET</w:t>
            </w:r>
          </w:p>
        </w:tc>
      </w:tr>
    </w:tbl>
    <w:p w:rsidR="00717C76" w:rsidRPr="00C16824" w:rsidRDefault="00717C76" w:rsidP="00B83828">
      <w:pPr>
        <w:shd w:val="clear" w:color="auto" w:fill="FFFFFF"/>
        <w:spacing w:after="0"/>
        <w:rPr>
          <w:color w:val="000000"/>
          <w:lang w:eastAsia="fr-FR"/>
        </w:rPr>
      </w:pPr>
    </w:p>
    <w:sectPr w:rsidR="00717C76" w:rsidRPr="00C16824" w:rsidSect="005B7643">
      <w:headerReference w:type="default" r:id="rId8"/>
      <w:footerReference w:type="default" r:id="rId9"/>
      <w:pgSz w:w="11906" w:h="16838"/>
      <w:pgMar w:top="720" w:right="720" w:bottom="720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EE8" w:rsidRDefault="00934EE8" w:rsidP="005D0276">
      <w:pPr>
        <w:spacing w:after="0" w:line="240" w:lineRule="auto"/>
      </w:pPr>
      <w:r>
        <w:separator/>
      </w:r>
    </w:p>
  </w:endnote>
  <w:endnote w:type="continuationSeparator" w:id="0">
    <w:p w:rsidR="00934EE8" w:rsidRDefault="00934EE8" w:rsidP="005D0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214" w:rsidRDefault="00C67214">
    <w:pPr>
      <w:pStyle w:val="Pieddepage"/>
      <w:rPr>
        <w:i/>
      </w:rPr>
    </w:pPr>
    <w:r w:rsidRPr="00C67214">
      <w:rPr>
        <w:i/>
      </w:rPr>
      <w:t xml:space="preserve">Edité le : </w:t>
    </w:r>
    <w:r w:rsidR="004153C2">
      <w:rPr>
        <w:i/>
      </w:rPr>
      <w:fldChar w:fldCharType="begin"/>
    </w:r>
    <w:r w:rsidR="004153C2">
      <w:rPr>
        <w:i/>
      </w:rPr>
      <w:instrText xml:space="preserve"> TIME \@ "dd/MM/yyyy" </w:instrText>
    </w:r>
    <w:r w:rsidR="004153C2">
      <w:rPr>
        <w:i/>
      </w:rPr>
      <w:fldChar w:fldCharType="separate"/>
    </w:r>
    <w:r w:rsidR="00151695">
      <w:rPr>
        <w:i/>
        <w:noProof/>
      </w:rPr>
      <w:t>15/02/2023</w:t>
    </w:r>
    <w:r w:rsidR="004153C2">
      <w:rPr>
        <w:i/>
      </w:rPr>
      <w:fldChar w:fldCharType="end"/>
    </w:r>
    <w:r w:rsidR="00563C6C">
      <w:rPr>
        <w:i/>
      </w:rPr>
      <w:tab/>
    </w:r>
    <w:r w:rsidR="00563C6C">
      <w:rPr>
        <w:i/>
      </w:rPr>
      <w:tab/>
    </w:r>
    <w:r w:rsidRPr="00C67214">
      <w:rPr>
        <w:i/>
      </w:rPr>
      <w:t xml:space="preserve">Référence : </w:t>
    </w:r>
    <w:r w:rsidR="005C0961">
      <w:rPr>
        <w:i/>
      </w:rPr>
      <w:t>RH0</w:t>
    </w:r>
    <w:r w:rsidR="00576C62">
      <w:rPr>
        <w:i/>
      </w:rPr>
      <w:t>0</w:t>
    </w:r>
    <w:r w:rsidR="00B83828">
      <w:rPr>
        <w:i/>
      </w:rPr>
      <w:t>X</w:t>
    </w:r>
  </w:p>
  <w:p w:rsidR="00C67214" w:rsidRDefault="00C67214" w:rsidP="00C67214">
    <w:pPr>
      <w:pStyle w:val="Pieddepage"/>
      <w:jc w:val="right"/>
    </w:pPr>
    <w:r>
      <w:rPr>
        <w:i/>
        <w:sz w:val="20"/>
      </w:rPr>
      <w:tab/>
    </w:r>
    <w:r>
      <w:rPr>
        <w:i/>
        <w:sz w:val="20"/>
      </w:rPr>
      <w:tab/>
    </w:r>
    <w:r w:rsidRPr="00C67214">
      <w:rPr>
        <w:i/>
        <w:sz w:val="20"/>
      </w:rPr>
      <w:t xml:space="preserve">Page </w:t>
    </w:r>
    <w:r w:rsidRPr="00C67214">
      <w:rPr>
        <w:b/>
        <w:bCs/>
        <w:i/>
        <w:sz w:val="20"/>
      </w:rPr>
      <w:fldChar w:fldCharType="begin"/>
    </w:r>
    <w:r w:rsidRPr="00C67214">
      <w:rPr>
        <w:b/>
        <w:bCs/>
        <w:i/>
        <w:sz w:val="20"/>
      </w:rPr>
      <w:instrText>PAGE  \* Arabic  \* MERGEFORMAT</w:instrText>
    </w:r>
    <w:r w:rsidRPr="00C67214">
      <w:rPr>
        <w:b/>
        <w:bCs/>
        <w:i/>
        <w:sz w:val="20"/>
      </w:rPr>
      <w:fldChar w:fldCharType="separate"/>
    </w:r>
    <w:r w:rsidR="00151695">
      <w:rPr>
        <w:b/>
        <w:bCs/>
        <w:i/>
        <w:noProof/>
        <w:sz w:val="20"/>
      </w:rPr>
      <w:t>1</w:t>
    </w:r>
    <w:r w:rsidRPr="00C67214">
      <w:rPr>
        <w:b/>
        <w:bCs/>
        <w:i/>
        <w:sz w:val="20"/>
      </w:rPr>
      <w:fldChar w:fldCharType="end"/>
    </w:r>
    <w:r w:rsidRPr="00C67214">
      <w:rPr>
        <w:i/>
        <w:sz w:val="20"/>
      </w:rPr>
      <w:t xml:space="preserve"> sur </w:t>
    </w:r>
    <w:r w:rsidRPr="00C67214">
      <w:rPr>
        <w:b/>
        <w:bCs/>
        <w:i/>
        <w:sz w:val="20"/>
      </w:rPr>
      <w:fldChar w:fldCharType="begin"/>
    </w:r>
    <w:r w:rsidRPr="00C67214">
      <w:rPr>
        <w:b/>
        <w:bCs/>
        <w:i/>
        <w:sz w:val="20"/>
      </w:rPr>
      <w:instrText>NUMPAGES  \* Arabic  \* MERGEFORMAT</w:instrText>
    </w:r>
    <w:r w:rsidRPr="00C67214">
      <w:rPr>
        <w:b/>
        <w:bCs/>
        <w:i/>
        <w:sz w:val="20"/>
      </w:rPr>
      <w:fldChar w:fldCharType="separate"/>
    </w:r>
    <w:r w:rsidR="00151695">
      <w:rPr>
        <w:b/>
        <w:bCs/>
        <w:i/>
        <w:noProof/>
        <w:sz w:val="20"/>
      </w:rPr>
      <w:t>1</w:t>
    </w:r>
    <w:r w:rsidRPr="00C67214">
      <w:rPr>
        <w:b/>
        <w:bCs/>
        <w:i/>
        <w:sz w:val="20"/>
      </w:rPr>
      <w:fldChar w:fldCharType="end"/>
    </w:r>
    <w:r w:rsidRPr="00C67214">
      <w:rPr>
        <w:i/>
        <w:sz w:val="20"/>
      </w:rPr>
      <w:t xml:space="preserve">                   </w:t>
    </w:r>
    <w:r w:rsidRPr="00C67214">
      <w:rPr>
        <w:i/>
      </w:rP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EE8" w:rsidRDefault="00934EE8" w:rsidP="005D0276">
      <w:pPr>
        <w:spacing w:after="0" w:line="240" w:lineRule="auto"/>
      </w:pPr>
      <w:r>
        <w:separator/>
      </w:r>
    </w:p>
  </w:footnote>
  <w:footnote w:type="continuationSeparator" w:id="0">
    <w:p w:rsidR="00934EE8" w:rsidRDefault="00934EE8" w:rsidP="005D0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276" w:rsidRDefault="00123ADC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6DD7F9" wp14:editId="4E0368D0">
              <wp:simplePos x="0" y="0"/>
              <wp:positionH relativeFrom="column">
                <wp:posOffset>3181350</wp:posOffset>
              </wp:positionH>
              <wp:positionV relativeFrom="paragraph">
                <wp:posOffset>-146685</wp:posOffset>
              </wp:positionV>
              <wp:extent cx="3505200" cy="561975"/>
              <wp:effectExtent l="0" t="0" r="19050" b="28575"/>
              <wp:wrapNone/>
              <wp:docPr id="32" name="Zone de text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0" cy="56197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3747" w:rsidRPr="009C3747" w:rsidRDefault="009C3747" w:rsidP="009C3747">
                          <w:pPr>
                            <w:keepNext/>
                            <w:spacing w:after="0"/>
                            <w:jc w:val="center"/>
                            <w:outlineLvl w:val="4"/>
                            <w:rPr>
                              <w:b/>
                              <w:sz w:val="24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9C3747">
                            <w:rPr>
                              <w:b/>
                              <w:sz w:val="24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Fiche de missions</w:t>
                          </w:r>
                        </w:p>
                        <w:p w:rsidR="009C3747" w:rsidRPr="00BA6311" w:rsidRDefault="00151695" w:rsidP="009C3747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32"/>
                              <w:szCs w:val="32"/>
                            </w:rPr>
                            <w:t>Resp</w:t>
                          </w:r>
                          <w:proofErr w:type="spellEnd"/>
                          <w:r>
                            <w:rPr>
                              <w:b/>
                              <w:sz w:val="32"/>
                              <w:szCs w:val="32"/>
                            </w:rPr>
                            <w:t>. planning &amp; Supply Chain</w:t>
                          </w:r>
                        </w:p>
                        <w:p w:rsidR="00875154" w:rsidRDefault="00875154" w:rsidP="00875154">
                          <w:pPr>
                            <w:jc w:val="center"/>
                          </w:pPr>
                        </w:p>
                        <w:p w:rsidR="00875154" w:rsidRDefault="00875154" w:rsidP="0087515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6DD7F9" id="_x0000_t202" coordsize="21600,21600" o:spt="202" path="m,l,21600r21600,l21600,xe">
              <v:stroke joinstyle="miter"/>
              <v:path gradientshapeok="t" o:connecttype="rect"/>
            </v:shapetype>
            <v:shape id="Zone de texte 32" o:spid="_x0000_s1026" type="#_x0000_t202" style="position:absolute;margin-left:250.5pt;margin-top:-11.55pt;width:276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" filled="f" strokeweight=".5pt">
              <v:textbox>
                <w:txbxContent>
                  <w:p w:rsidR="009C3747" w:rsidRPr="009C3747" w:rsidRDefault="009C3747" w:rsidP="009C3747">
                    <w:pPr>
                      <w:keepNext/>
                      <w:spacing w:after="0"/>
                      <w:jc w:val="center"/>
                      <w:outlineLvl w:val="4"/>
                      <w:rPr>
                        <w:b/>
                        <w:sz w:val="24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9C3747">
                      <w:rPr>
                        <w:b/>
                        <w:sz w:val="24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Fiche de missions</w:t>
                    </w:r>
                  </w:p>
                  <w:p w:rsidR="009C3747" w:rsidRPr="00BA6311" w:rsidRDefault="00151695" w:rsidP="009C3747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b/>
                        <w:sz w:val="32"/>
                        <w:szCs w:val="32"/>
                      </w:rPr>
                      <w:t>Resp</w:t>
                    </w:r>
                    <w:proofErr w:type="spellEnd"/>
                    <w:r>
                      <w:rPr>
                        <w:b/>
                        <w:sz w:val="32"/>
                        <w:szCs w:val="32"/>
                      </w:rPr>
                      <w:t>. planning &amp; Supply Chain</w:t>
                    </w:r>
                  </w:p>
                  <w:p w:rsidR="00875154" w:rsidRDefault="00875154" w:rsidP="00875154">
                    <w:pPr>
                      <w:jc w:val="center"/>
                    </w:pPr>
                  </w:p>
                  <w:p w:rsidR="00875154" w:rsidRDefault="00875154" w:rsidP="0087515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717C76">
      <w:rPr>
        <w:noProof/>
        <w:lang w:eastAsia="fr-FR"/>
      </w:rPr>
      <w:drawing>
        <wp:inline distT="0" distB="0" distL="0" distR="0" wp14:anchorId="730D84E4" wp14:editId="68B011C4">
          <wp:extent cx="1385248" cy="423644"/>
          <wp:effectExtent l="0" t="0" r="571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855" cy="428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0276" w:rsidRDefault="005D027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1119"/>
    <w:multiLevelType w:val="multilevel"/>
    <w:tmpl w:val="1F56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82ADE"/>
    <w:multiLevelType w:val="hybridMultilevel"/>
    <w:tmpl w:val="A96040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C3182"/>
    <w:multiLevelType w:val="multilevel"/>
    <w:tmpl w:val="041A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162B82"/>
    <w:multiLevelType w:val="hybridMultilevel"/>
    <w:tmpl w:val="918077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E2832"/>
    <w:multiLevelType w:val="hybridMultilevel"/>
    <w:tmpl w:val="A2120A28"/>
    <w:lvl w:ilvl="0" w:tplc="EF3EE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034B9"/>
    <w:multiLevelType w:val="hybridMultilevel"/>
    <w:tmpl w:val="CF208B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A3461"/>
    <w:multiLevelType w:val="hybridMultilevel"/>
    <w:tmpl w:val="22E29FD4"/>
    <w:lvl w:ilvl="0" w:tplc="8F60E57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786477"/>
    <w:multiLevelType w:val="hybridMultilevel"/>
    <w:tmpl w:val="D9F408F0"/>
    <w:lvl w:ilvl="0" w:tplc="61CC50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B1D71"/>
    <w:multiLevelType w:val="hybridMultilevel"/>
    <w:tmpl w:val="02A4B0A0"/>
    <w:lvl w:ilvl="0" w:tplc="A09AC7A8">
      <w:start w:val="8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5B481216"/>
    <w:multiLevelType w:val="hybridMultilevel"/>
    <w:tmpl w:val="F618B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26C99"/>
    <w:multiLevelType w:val="hybridMultilevel"/>
    <w:tmpl w:val="E61EA8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B35B3"/>
    <w:multiLevelType w:val="hybridMultilevel"/>
    <w:tmpl w:val="B7A6C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F4F2B"/>
    <w:multiLevelType w:val="hybridMultilevel"/>
    <w:tmpl w:val="DFCE95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10"/>
  </w:num>
  <w:num w:numId="9">
    <w:abstractNumId w:val="11"/>
  </w:num>
  <w:num w:numId="10">
    <w:abstractNumId w:val="5"/>
  </w:num>
  <w:num w:numId="11">
    <w:abstractNumId w:val="12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AB"/>
    <w:rsid w:val="000C6690"/>
    <w:rsid w:val="00123ADC"/>
    <w:rsid w:val="00151695"/>
    <w:rsid w:val="001A4445"/>
    <w:rsid w:val="001B5E6D"/>
    <w:rsid w:val="00216541"/>
    <w:rsid w:val="00244511"/>
    <w:rsid w:val="0027237F"/>
    <w:rsid w:val="002847F4"/>
    <w:rsid w:val="00295E67"/>
    <w:rsid w:val="002A5EB0"/>
    <w:rsid w:val="002F2FB1"/>
    <w:rsid w:val="00305D9E"/>
    <w:rsid w:val="00311228"/>
    <w:rsid w:val="003413CF"/>
    <w:rsid w:val="00342E80"/>
    <w:rsid w:val="003D057C"/>
    <w:rsid w:val="003E6B7D"/>
    <w:rsid w:val="004153C2"/>
    <w:rsid w:val="00415630"/>
    <w:rsid w:val="00420AAF"/>
    <w:rsid w:val="00443DB0"/>
    <w:rsid w:val="00460E30"/>
    <w:rsid w:val="0048730C"/>
    <w:rsid w:val="00494661"/>
    <w:rsid w:val="00512569"/>
    <w:rsid w:val="00526551"/>
    <w:rsid w:val="00563C6C"/>
    <w:rsid w:val="00576C62"/>
    <w:rsid w:val="005B7643"/>
    <w:rsid w:val="005C0961"/>
    <w:rsid w:val="005D0276"/>
    <w:rsid w:val="005D27B9"/>
    <w:rsid w:val="005E4C37"/>
    <w:rsid w:val="00604FF5"/>
    <w:rsid w:val="0062585B"/>
    <w:rsid w:val="006453C6"/>
    <w:rsid w:val="006B20BB"/>
    <w:rsid w:val="006B349A"/>
    <w:rsid w:val="006D1B28"/>
    <w:rsid w:val="006F086E"/>
    <w:rsid w:val="00717C76"/>
    <w:rsid w:val="00740F82"/>
    <w:rsid w:val="00743543"/>
    <w:rsid w:val="007452E3"/>
    <w:rsid w:val="00765E41"/>
    <w:rsid w:val="0078143E"/>
    <w:rsid w:val="007F24AB"/>
    <w:rsid w:val="0083063A"/>
    <w:rsid w:val="00875154"/>
    <w:rsid w:val="008B5C2A"/>
    <w:rsid w:val="00934EE8"/>
    <w:rsid w:val="009C3747"/>
    <w:rsid w:val="009E245E"/>
    <w:rsid w:val="009E4342"/>
    <w:rsid w:val="00A11552"/>
    <w:rsid w:val="00A15AF7"/>
    <w:rsid w:val="00A51F54"/>
    <w:rsid w:val="00A55A5E"/>
    <w:rsid w:val="00A9263E"/>
    <w:rsid w:val="00AC0E95"/>
    <w:rsid w:val="00B06F26"/>
    <w:rsid w:val="00B3512B"/>
    <w:rsid w:val="00B801D9"/>
    <w:rsid w:val="00B83828"/>
    <w:rsid w:val="00C06B73"/>
    <w:rsid w:val="00C16824"/>
    <w:rsid w:val="00C43470"/>
    <w:rsid w:val="00C54FE4"/>
    <w:rsid w:val="00C67214"/>
    <w:rsid w:val="00CA73D4"/>
    <w:rsid w:val="00CB584A"/>
    <w:rsid w:val="00CD3F44"/>
    <w:rsid w:val="00D05548"/>
    <w:rsid w:val="00D10E65"/>
    <w:rsid w:val="00D22F8D"/>
    <w:rsid w:val="00DB6567"/>
    <w:rsid w:val="00DD7F0B"/>
    <w:rsid w:val="00E01EC3"/>
    <w:rsid w:val="00E27862"/>
    <w:rsid w:val="00E50E3E"/>
    <w:rsid w:val="00E920C0"/>
    <w:rsid w:val="00EB097B"/>
    <w:rsid w:val="00ED043F"/>
    <w:rsid w:val="00F354B2"/>
    <w:rsid w:val="00F37EFF"/>
    <w:rsid w:val="00FA20A6"/>
    <w:rsid w:val="00FA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367300-0141-4F31-91CD-062A7EDC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7237F"/>
    <w:pPr>
      <w:keepNext/>
      <w:keepLines/>
      <w:shd w:val="solid" w:color="4F81BD" w:fill="auto"/>
      <w:spacing w:before="240" w:after="0" w:line="240" w:lineRule="auto"/>
      <w:outlineLvl w:val="0"/>
    </w:pPr>
    <w:rPr>
      <w:rFonts w:ascii="Tahoma" w:eastAsiaTheme="majorEastAsia" w:hAnsi="Tahoma" w:cstheme="majorBidi"/>
      <w:b/>
      <w:color w:val="FFFFFF" w:themeColor="background1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A4445"/>
    <w:pPr>
      <w:keepNext/>
      <w:keepLines/>
      <w:shd w:val="clear" w:color="auto" w:fill="B8CCE4"/>
      <w:spacing w:before="40" w:after="0" w:line="240" w:lineRule="auto"/>
      <w:outlineLvl w:val="1"/>
    </w:pPr>
    <w:rPr>
      <w:rFonts w:ascii="Tahoma" w:eastAsiaTheme="majorEastAsia" w:hAnsi="Tahoma" w:cstheme="majorBidi"/>
      <w:b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A4445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1B468B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C37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0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0276"/>
  </w:style>
  <w:style w:type="paragraph" w:styleId="Pieddepage">
    <w:name w:val="footer"/>
    <w:basedOn w:val="Normal"/>
    <w:link w:val="PieddepageCar"/>
    <w:uiPriority w:val="99"/>
    <w:unhideWhenUsed/>
    <w:rsid w:val="005D0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0276"/>
  </w:style>
  <w:style w:type="table" w:styleId="Grilledutableau">
    <w:name w:val="Table Grid"/>
    <w:basedOn w:val="TableauNormal"/>
    <w:uiPriority w:val="39"/>
    <w:rsid w:val="005D0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B5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584A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27237F"/>
    <w:rPr>
      <w:rFonts w:ascii="Tahoma" w:eastAsiaTheme="majorEastAsia" w:hAnsi="Tahoma" w:cstheme="majorBidi"/>
      <w:b/>
      <w:color w:val="FFFFFF" w:themeColor="background1"/>
      <w:sz w:val="24"/>
      <w:szCs w:val="32"/>
      <w:shd w:val="solid" w:color="4F81BD" w:fill="auto"/>
    </w:rPr>
  </w:style>
  <w:style w:type="character" w:customStyle="1" w:styleId="Titre2Car">
    <w:name w:val="Titre 2 Car"/>
    <w:basedOn w:val="Policepardfaut"/>
    <w:link w:val="Titre2"/>
    <w:uiPriority w:val="9"/>
    <w:rsid w:val="001A4445"/>
    <w:rPr>
      <w:rFonts w:ascii="Tahoma" w:eastAsiaTheme="majorEastAsia" w:hAnsi="Tahoma" w:cstheme="majorBidi"/>
      <w:b/>
      <w:szCs w:val="26"/>
      <w:shd w:val="clear" w:color="auto" w:fill="B8CCE4"/>
    </w:rPr>
  </w:style>
  <w:style w:type="character" w:customStyle="1" w:styleId="Titre3Car">
    <w:name w:val="Titre 3 Car"/>
    <w:basedOn w:val="Policepardfaut"/>
    <w:link w:val="Titre3"/>
    <w:uiPriority w:val="9"/>
    <w:rsid w:val="001A4445"/>
    <w:rPr>
      <w:rFonts w:ascii="Arial" w:eastAsiaTheme="majorEastAsia" w:hAnsi="Arial" w:cstheme="majorBidi"/>
      <w:b/>
      <w:color w:val="1B468B"/>
      <w:szCs w:val="24"/>
    </w:rPr>
  </w:style>
  <w:style w:type="paragraph" w:styleId="Paragraphedeliste">
    <w:name w:val="List Paragraph"/>
    <w:basedOn w:val="Normal"/>
    <w:uiPriority w:val="34"/>
    <w:qFormat/>
    <w:rsid w:val="005C0961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uiPriority w:val="9"/>
    <w:semiHidden/>
    <w:rsid w:val="009C3747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0BE94-8093-4413-8D1E-3089CF191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o.befort</dc:creator>
  <cp:keywords/>
  <dc:description/>
  <cp:lastModifiedBy>E fradet</cp:lastModifiedBy>
  <cp:revision>9</cp:revision>
  <cp:lastPrinted>2016-10-28T15:41:00Z</cp:lastPrinted>
  <dcterms:created xsi:type="dcterms:W3CDTF">2021-09-29T14:35:00Z</dcterms:created>
  <dcterms:modified xsi:type="dcterms:W3CDTF">2023-02-15T13:34:00Z</dcterms:modified>
</cp:coreProperties>
</file>